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7D" w:rsidRPr="00EE6A7D" w:rsidRDefault="00EE6A7D" w:rsidP="00EE6A7D">
      <w:pPr>
        <w:spacing w:after="0"/>
        <w:rPr>
          <w:rFonts w:cs="Arial"/>
          <w:b/>
          <w:sz w:val="36"/>
        </w:rPr>
      </w:pPr>
      <w:r w:rsidRPr="00EE6A7D">
        <w:rPr>
          <w:rFonts w:cs="Arial"/>
          <w:b/>
          <w:sz w:val="36"/>
        </w:rPr>
        <w:t xml:space="preserve">Instructional Designer – </w:t>
      </w:r>
      <w:r w:rsidR="00116B0A">
        <w:rPr>
          <w:rFonts w:cs="Arial"/>
          <w:b/>
          <w:sz w:val="36"/>
        </w:rPr>
        <w:t xml:space="preserve">Cary, NC or </w:t>
      </w:r>
      <w:bookmarkStart w:id="0" w:name="_GoBack"/>
      <w:bookmarkEnd w:id="0"/>
      <w:r w:rsidRPr="00EE6A7D">
        <w:rPr>
          <w:rFonts w:cs="Arial"/>
          <w:b/>
          <w:sz w:val="36"/>
        </w:rPr>
        <w:t>Rock Hill, SC (170000AZ)</w:t>
      </w:r>
    </w:p>
    <w:p w:rsidR="00EE6A7D" w:rsidRDefault="00EE6A7D" w:rsidP="00EE6A7D">
      <w:pPr>
        <w:spacing w:after="0"/>
        <w:rPr>
          <w:rFonts w:cs="Arial"/>
          <w:b/>
        </w:rPr>
      </w:pPr>
    </w:p>
    <w:p w:rsidR="00EE6A7D" w:rsidRPr="00EE6A7D" w:rsidRDefault="00EE6A7D" w:rsidP="00EE6A7D">
      <w:pPr>
        <w:spacing w:after="0"/>
        <w:rPr>
          <w:rFonts w:cs="Arial"/>
          <w:b/>
        </w:rPr>
      </w:pPr>
      <w:r w:rsidRPr="00EE6A7D">
        <w:rPr>
          <w:rFonts w:cs="Arial"/>
          <w:b/>
        </w:rPr>
        <w:t>Overview</w:t>
      </w:r>
    </w:p>
    <w:p w:rsidR="00EE6A7D" w:rsidRPr="00EE6A7D" w:rsidRDefault="00EE6A7D" w:rsidP="00EE6A7D">
      <w:pPr>
        <w:spacing w:after="0"/>
        <w:rPr>
          <w:rFonts w:cs="Arial"/>
        </w:rPr>
      </w:pPr>
      <w:r w:rsidRPr="00EE6A7D">
        <w:rPr>
          <w:rFonts w:cs="Arial"/>
        </w:rPr>
        <w:t>We’re looking for the right person to join our training team as an Instructional Designer to help educate our internal employees and partners on how to effectively sell our 3D Printing/Additive Manufacturing products and services. We need someone who can design and develop engaging learning activities and compelling course content that informs, engages and motivates our learners.</w:t>
      </w:r>
    </w:p>
    <w:p w:rsidR="00EE6A7D" w:rsidRPr="00EE6A7D" w:rsidRDefault="00EE6A7D" w:rsidP="00EE6A7D">
      <w:pPr>
        <w:spacing w:after="0"/>
        <w:rPr>
          <w:rFonts w:cs="Arial"/>
        </w:rPr>
      </w:pPr>
    </w:p>
    <w:p w:rsidR="00EE6A7D" w:rsidRPr="00EE6A7D" w:rsidRDefault="00EE6A7D" w:rsidP="00EE6A7D">
      <w:pPr>
        <w:spacing w:after="0"/>
        <w:rPr>
          <w:rFonts w:cs="Arial"/>
          <w:b/>
        </w:rPr>
      </w:pPr>
      <w:r w:rsidRPr="00EE6A7D">
        <w:rPr>
          <w:rFonts w:cs="Arial"/>
          <w:b/>
        </w:rPr>
        <w:t>Responsibilities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Work with subject matter experts and course sponsors to identify target audience’s training needs.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Define the objectives for a course and/or curriculum to address the identified training needs.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Apply tested instructional design theories, practice and methods to outline the concept for a course or curriculum, defining (needs for) the course medium, content delivery, assessments, accompanying materials, and complementary learning approaches.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Quickly synthesize and write course content based on input from available resources, including subject matter experts, written material, previous training courses, and interviews.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Visualize and storyboard instructional graphics, user interface and interactions appropriate to the content.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Write the audio script for each course and work with subject matter expert and voice talent to ensure proper pronunciation and style.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 xml:space="preserve">Record temporary voice over for course draft. 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Design quizzes and meaningful course exercises and activities to increase learning and retention.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Decide on the criteria used to judge learner’s performance and develop assessment instruments.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Work with the Instructional Developer, voiceover talent, video production, and graphics sources to produce draft and final versions of each course.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Occasionally assist in course production including course development, animations, audio importing and editing.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Work with subject matter experts and course sponsors to collect feedback and integrate it into the next course draft.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Proof course at multiple stages of development and make or document required changes.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 xml:space="preserve">Define project schedules and manage multiple projects simultaneously with the Instructional Developer. 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Keep track of project tasks and status using online project management software.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Maintain project documentation and course folders.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Complete various training, project management, and administrative tasks as needed.</w:t>
      </w:r>
    </w:p>
    <w:p w:rsidR="00EE6A7D" w:rsidRPr="00EE6A7D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Participate in team brainstorming and strategy meetings to help define goals and direction.</w:t>
      </w:r>
    </w:p>
    <w:p w:rsidR="005B7DC2" w:rsidRDefault="00EE6A7D" w:rsidP="00EE6A7D">
      <w:pPr>
        <w:pStyle w:val="ListParagraph"/>
        <w:numPr>
          <w:ilvl w:val="0"/>
          <w:numId w:val="1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Keep up to date on learning tools, trends, and ideas.</w:t>
      </w:r>
    </w:p>
    <w:p w:rsidR="00EE6A7D" w:rsidRDefault="00EE6A7D" w:rsidP="00EE6A7D">
      <w:pPr>
        <w:spacing w:after="0"/>
        <w:rPr>
          <w:rFonts w:cs="Arial"/>
        </w:rPr>
      </w:pPr>
    </w:p>
    <w:p w:rsidR="00EE6A7D" w:rsidRPr="00EE6A7D" w:rsidRDefault="00EE6A7D" w:rsidP="00EE6A7D">
      <w:pPr>
        <w:spacing w:after="0"/>
        <w:rPr>
          <w:rFonts w:cs="Arial"/>
          <w:b/>
        </w:rPr>
      </w:pPr>
      <w:r w:rsidRPr="00EE6A7D">
        <w:rPr>
          <w:rFonts w:cs="Arial"/>
          <w:b/>
        </w:rPr>
        <w:t>Qualifications</w:t>
      </w:r>
      <w:r>
        <w:rPr>
          <w:rFonts w:cs="Arial"/>
          <w:b/>
        </w:rPr>
        <w:t xml:space="preserve">, </w:t>
      </w:r>
      <w:r w:rsidRPr="00EE6A7D">
        <w:rPr>
          <w:rFonts w:cs="Arial"/>
          <w:b/>
        </w:rPr>
        <w:t>Education</w:t>
      </w:r>
      <w:r>
        <w:rPr>
          <w:rFonts w:cs="Arial"/>
          <w:b/>
        </w:rPr>
        <w:t>,</w:t>
      </w:r>
      <w:r w:rsidRPr="00EE6A7D">
        <w:rPr>
          <w:rFonts w:cs="Arial"/>
          <w:b/>
        </w:rPr>
        <w:t xml:space="preserve"> and Training</w:t>
      </w:r>
    </w:p>
    <w:p w:rsidR="00EE6A7D" w:rsidRPr="00EE6A7D" w:rsidRDefault="00EE6A7D" w:rsidP="00EE6A7D">
      <w:pPr>
        <w:pStyle w:val="ListParagraph"/>
        <w:numPr>
          <w:ilvl w:val="0"/>
          <w:numId w:val="7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BA/BS in instructional design, education technology or similar</w:t>
      </w:r>
    </w:p>
    <w:p w:rsidR="00EE6A7D" w:rsidRPr="00EE6A7D" w:rsidRDefault="00EE6A7D" w:rsidP="00EE6A7D">
      <w:pPr>
        <w:pStyle w:val="ListParagraph"/>
        <w:numPr>
          <w:ilvl w:val="0"/>
          <w:numId w:val="7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lastRenderedPageBreak/>
        <w:t>Master’s degree in adult learning, instructional design or related field (preferred)</w:t>
      </w:r>
    </w:p>
    <w:p w:rsidR="00EE6A7D" w:rsidRPr="00EE6A7D" w:rsidRDefault="00EE6A7D" w:rsidP="00EE6A7D">
      <w:pPr>
        <w:spacing w:after="0"/>
        <w:rPr>
          <w:rFonts w:cs="Arial"/>
        </w:rPr>
      </w:pPr>
    </w:p>
    <w:p w:rsidR="00EE6A7D" w:rsidRPr="00EE6A7D" w:rsidRDefault="00EE6A7D" w:rsidP="00EE6A7D">
      <w:pPr>
        <w:spacing w:after="0"/>
        <w:rPr>
          <w:rFonts w:cs="Arial"/>
          <w:b/>
        </w:rPr>
      </w:pPr>
      <w:r>
        <w:rPr>
          <w:rFonts w:cs="Arial"/>
          <w:b/>
        </w:rPr>
        <w:t>Experience</w:t>
      </w:r>
    </w:p>
    <w:p w:rsidR="00EE6A7D" w:rsidRPr="00EE6A7D" w:rsidRDefault="00EE6A7D" w:rsidP="00EE6A7D">
      <w:pPr>
        <w:pStyle w:val="ListParagraph"/>
        <w:numPr>
          <w:ilvl w:val="0"/>
          <w:numId w:val="5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3 or more year’s progressive professional experience in the instructional design, learning or organizational development field.</w:t>
      </w:r>
    </w:p>
    <w:p w:rsidR="00EE6A7D" w:rsidRPr="00EE6A7D" w:rsidRDefault="00EE6A7D" w:rsidP="00EE6A7D">
      <w:pPr>
        <w:pStyle w:val="ListParagraph"/>
        <w:numPr>
          <w:ilvl w:val="0"/>
          <w:numId w:val="5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 xml:space="preserve">3 or more years of project management. </w:t>
      </w:r>
    </w:p>
    <w:p w:rsidR="00EE6A7D" w:rsidRDefault="00EE6A7D" w:rsidP="00EE6A7D">
      <w:pPr>
        <w:spacing w:after="0"/>
        <w:rPr>
          <w:rFonts w:cs="Arial"/>
        </w:rPr>
      </w:pPr>
    </w:p>
    <w:p w:rsidR="00EE6A7D" w:rsidRPr="00EE6A7D" w:rsidRDefault="00EE6A7D" w:rsidP="00EE6A7D">
      <w:pPr>
        <w:spacing w:after="0"/>
        <w:rPr>
          <w:rFonts w:cs="Arial"/>
          <w:b/>
        </w:rPr>
      </w:pPr>
      <w:r>
        <w:rPr>
          <w:rFonts w:cs="Arial"/>
          <w:b/>
        </w:rPr>
        <w:t>Knowledge, Skills &amp; Abilities</w:t>
      </w:r>
    </w:p>
    <w:p w:rsidR="00EE6A7D" w:rsidRPr="00EE6A7D" w:rsidRDefault="00EE6A7D" w:rsidP="00EE6A7D">
      <w:pPr>
        <w:pStyle w:val="ListParagraph"/>
        <w:numPr>
          <w:ilvl w:val="0"/>
          <w:numId w:val="3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Technical Aptitude - Ability to comprehend complex technical topics and specialized information.</w:t>
      </w:r>
    </w:p>
    <w:p w:rsidR="00EE6A7D" w:rsidRPr="00EE6A7D" w:rsidRDefault="00EE6A7D" w:rsidP="00EE6A7D">
      <w:pPr>
        <w:pStyle w:val="ListParagraph"/>
        <w:numPr>
          <w:ilvl w:val="0"/>
          <w:numId w:val="3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Active Listening - Ability to actively attend to, convey, and understand the comments and questions of others.</w:t>
      </w:r>
    </w:p>
    <w:p w:rsidR="00EE6A7D" w:rsidRPr="00EE6A7D" w:rsidRDefault="00EE6A7D" w:rsidP="00EE6A7D">
      <w:pPr>
        <w:pStyle w:val="ListParagraph"/>
        <w:numPr>
          <w:ilvl w:val="0"/>
          <w:numId w:val="3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Interpersonal - Ability to get along well with a variety of personalities and individuals.</w:t>
      </w:r>
    </w:p>
    <w:p w:rsidR="00EE6A7D" w:rsidRPr="00EE6A7D" w:rsidRDefault="00EE6A7D" w:rsidP="00EE6A7D">
      <w:pPr>
        <w:pStyle w:val="ListParagraph"/>
        <w:numPr>
          <w:ilvl w:val="0"/>
          <w:numId w:val="3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Goal Oriented - Ability to focus on a goal and obtain a pre-determined result.</w:t>
      </w:r>
    </w:p>
    <w:p w:rsidR="00EE6A7D" w:rsidRPr="00EE6A7D" w:rsidRDefault="00EE6A7D" w:rsidP="00EE6A7D">
      <w:pPr>
        <w:pStyle w:val="ListParagraph"/>
        <w:numPr>
          <w:ilvl w:val="0"/>
          <w:numId w:val="3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Creative - Ability to think in such a way as to produce a new concept or idea.</w:t>
      </w:r>
    </w:p>
    <w:p w:rsidR="00EE6A7D" w:rsidRPr="00EE6A7D" w:rsidRDefault="00EE6A7D" w:rsidP="00EE6A7D">
      <w:pPr>
        <w:pStyle w:val="ListParagraph"/>
        <w:numPr>
          <w:ilvl w:val="0"/>
          <w:numId w:val="3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Innovative - Ability to look beyond the standard solutions.</w:t>
      </w:r>
    </w:p>
    <w:p w:rsidR="00EE6A7D" w:rsidRPr="00EE6A7D" w:rsidRDefault="00EE6A7D" w:rsidP="00EE6A7D">
      <w:pPr>
        <w:pStyle w:val="ListParagraph"/>
        <w:numPr>
          <w:ilvl w:val="0"/>
          <w:numId w:val="3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Proven working experience in instructional design to develop particular skills in others to bring them up to a predetermined standard of work performance.</w:t>
      </w:r>
    </w:p>
    <w:p w:rsidR="00EE6A7D" w:rsidRPr="00EE6A7D" w:rsidRDefault="00EE6A7D" w:rsidP="00EE6A7D">
      <w:pPr>
        <w:pStyle w:val="ListParagraph"/>
        <w:numPr>
          <w:ilvl w:val="0"/>
          <w:numId w:val="3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Excellent knowledge of learning theories and instructional design models.</w:t>
      </w:r>
    </w:p>
    <w:p w:rsidR="00EE6A7D" w:rsidRPr="00EE6A7D" w:rsidRDefault="00EE6A7D" w:rsidP="00EE6A7D">
      <w:pPr>
        <w:pStyle w:val="ListParagraph"/>
        <w:numPr>
          <w:ilvl w:val="0"/>
          <w:numId w:val="3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Lesson and curriculum planning skills.</w:t>
      </w:r>
    </w:p>
    <w:p w:rsidR="00EE6A7D" w:rsidRPr="00EE6A7D" w:rsidRDefault="00EE6A7D" w:rsidP="00EE6A7D">
      <w:pPr>
        <w:pStyle w:val="ListParagraph"/>
        <w:numPr>
          <w:ilvl w:val="0"/>
          <w:numId w:val="3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Solid knowledge of course development software and at least one Learning Management System.</w:t>
      </w:r>
    </w:p>
    <w:p w:rsidR="00EE6A7D" w:rsidRPr="00EE6A7D" w:rsidRDefault="00EE6A7D" w:rsidP="00EE6A7D">
      <w:pPr>
        <w:pStyle w:val="ListParagraph"/>
        <w:numPr>
          <w:ilvl w:val="0"/>
          <w:numId w:val="3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Visual design skills (Dreamweaver, Photoshop, Illustrator) and ability to storyboard.</w:t>
      </w:r>
    </w:p>
    <w:p w:rsidR="00EE6A7D" w:rsidRPr="00EE6A7D" w:rsidRDefault="00EE6A7D" w:rsidP="00EE6A7D">
      <w:pPr>
        <w:pStyle w:val="ListParagraph"/>
        <w:numPr>
          <w:ilvl w:val="0"/>
          <w:numId w:val="3"/>
        </w:numPr>
        <w:spacing w:after="0"/>
        <w:ind w:left="630" w:hanging="270"/>
        <w:rPr>
          <w:rFonts w:cs="Arial"/>
        </w:rPr>
      </w:pPr>
      <w:r w:rsidRPr="00EE6A7D">
        <w:rPr>
          <w:rFonts w:cs="Arial"/>
        </w:rPr>
        <w:t>Ability to write effective copy, instructional text, audio scripts/video scripts.</w:t>
      </w:r>
    </w:p>
    <w:sectPr w:rsidR="00EE6A7D" w:rsidRPr="00EE6A7D" w:rsidSect="00C72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7A" w:rsidRDefault="009A627A" w:rsidP="0021216A">
      <w:pPr>
        <w:spacing w:after="0" w:line="240" w:lineRule="auto"/>
      </w:pPr>
      <w:r>
        <w:separator/>
      </w:r>
    </w:p>
  </w:endnote>
  <w:endnote w:type="continuationSeparator" w:id="0">
    <w:p w:rsidR="009A627A" w:rsidRDefault="009A627A" w:rsidP="0021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95" w:rsidRDefault="003F1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95" w:rsidRDefault="003F18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95" w:rsidRDefault="003F1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7A" w:rsidRDefault="009A627A" w:rsidP="0021216A">
      <w:pPr>
        <w:spacing w:after="0" w:line="240" w:lineRule="auto"/>
      </w:pPr>
      <w:r>
        <w:separator/>
      </w:r>
    </w:p>
  </w:footnote>
  <w:footnote w:type="continuationSeparator" w:id="0">
    <w:p w:rsidR="009A627A" w:rsidRDefault="009A627A" w:rsidP="0021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95" w:rsidRDefault="003F1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16A" w:rsidRDefault="0021216A">
    <w:pPr>
      <w:pStyle w:val="Header"/>
    </w:pPr>
    <w:r>
      <w:rPr>
        <w:noProof/>
      </w:rPr>
      <w:drawing>
        <wp:inline distT="0" distB="0" distL="0" distR="0">
          <wp:extent cx="2542540" cy="409575"/>
          <wp:effectExtent l="114300" t="133350" r="314960" b="3333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4095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95" w:rsidRDefault="003F1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3D3E"/>
    <w:multiLevelType w:val="hybridMultilevel"/>
    <w:tmpl w:val="7DF6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6038C"/>
    <w:multiLevelType w:val="hybridMultilevel"/>
    <w:tmpl w:val="84BA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77C36"/>
    <w:multiLevelType w:val="hybridMultilevel"/>
    <w:tmpl w:val="8CF4F574"/>
    <w:lvl w:ilvl="0" w:tplc="B50058C2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16507"/>
    <w:multiLevelType w:val="hybridMultilevel"/>
    <w:tmpl w:val="6EEE0488"/>
    <w:lvl w:ilvl="0" w:tplc="133C362A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51605"/>
    <w:multiLevelType w:val="hybridMultilevel"/>
    <w:tmpl w:val="CBB8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47529"/>
    <w:multiLevelType w:val="hybridMultilevel"/>
    <w:tmpl w:val="F3A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322B0"/>
    <w:multiLevelType w:val="hybridMultilevel"/>
    <w:tmpl w:val="3482AD62"/>
    <w:lvl w:ilvl="0" w:tplc="7EDC6474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E16A3"/>
    <w:multiLevelType w:val="hybridMultilevel"/>
    <w:tmpl w:val="AF3E54D4"/>
    <w:lvl w:ilvl="0" w:tplc="F8E63BFC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216A"/>
    <w:rsid w:val="000368DF"/>
    <w:rsid w:val="000533F2"/>
    <w:rsid w:val="00116B0A"/>
    <w:rsid w:val="0021216A"/>
    <w:rsid w:val="002360C1"/>
    <w:rsid w:val="003F1895"/>
    <w:rsid w:val="005B7DC2"/>
    <w:rsid w:val="006C357E"/>
    <w:rsid w:val="00704715"/>
    <w:rsid w:val="007147C8"/>
    <w:rsid w:val="00907AA8"/>
    <w:rsid w:val="009A2158"/>
    <w:rsid w:val="009A627A"/>
    <w:rsid w:val="00C72EEB"/>
    <w:rsid w:val="00CA1132"/>
    <w:rsid w:val="00CA18BB"/>
    <w:rsid w:val="00CF548C"/>
    <w:rsid w:val="00E15A96"/>
    <w:rsid w:val="00EE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6A"/>
  </w:style>
  <w:style w:type="paragraph" w:styleId="Footer">
    <w:name w:val="footer"/>
    <w:basedOn w:val="Normal"/>
    <w:link w:val="FooterChar"/>
    <w:uiPriority w:val="99"/>
    <w:unhideWhenUsed/>
    <w:rsid w:val="0021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6A"/>
  </w:style>
  <w:style w:type="paragraph" w:styleId="ListParagraph">
    <w:name w:val="List Paragraph"/>
    <w:basedOn w:val="Normal"/>
    <w:uiPriority w:val="34"/>
    <w:qFormat/>
    <w:rsid w:val="00EE6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Country Day School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Shane</dc:creator>
  <cp:lastModifiedBy>Paige Daniel</cp:lastModifiedBy>
  <cp:revision>2</cp:revision>
  <dcterms:created xsi:type="dcterms:W3CDTF">2017-04-20T14:16:00Z</dcterms:created>
  <dcterms:modified xsi:type="dcterms:W3CDTF">2017-04-20T14:16:00Z</dcterms:modified>
</cp:coreProperties>
</file>